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8668B" w14:textId="7B9E8CF6" w:rsidR="00177087" w:rsidRDefault="009D65FD" w:rsidP="009F5953">
      <w:pPr>
        <w:pStyle w:val="Title"/>
      </w:pPr>
      <w:r>
        <w:t>Palm Sunday, Luke 19:28-44</w:t>
      </w:r>
    </w:p>
    <w:p w14:paraId="5D029FC9" w14:textId="0D73F6CC" w:rsidR="009F5953" w:rsidRDefault="009D65FD" w:rsidP="009D65FD">
      <w:pPr>
        <w:pStyle w:val="Heading2"/>
      </w:pPr>
      <w:r>
        <w:t>Donkeys...</w:t>
      </w:r>
    </w:p>
    <w:p w14:paraId="534231AF" w14:textId="77777777" w:rsidR="009D65FD" w:rsidRDefault="009D65FD" w:rsidP="009D65FD"/>
    <w:p w14:paraId="548F43A7" w14:textId="6B8E6745" w:rsidR="009D65FD" w:rsidRDefault="009D65FD" w:rsidP="009D65FD">
      <w:r>
        <w:t>Zechariah 9:9-10</w:t>
      </w:r>
    </w:p>
    <w:p w14:paraId="4A1B0B93" w14:textId="77777777" w:rsidR="009D65FD" w:rsidRDefault="009D65FD" w:rsidP="009D65FD"/>
    <w:p w14:paraId="7FF856E4" w14:textId="28FA76A0" w:rsidR="009D65FD" w:rsidRDefault="009D65FD" w:rsidP="009D65FD">
      <w:pPr>
        <w:pStyle w:val="Heading2"/>
      </w:pPr>
      <w:r>
        <w:t>He m _ _ _ _  be on a d _ _ _ _ _  but...</w:t>
      </w:r>
    </w:p>
    <w:p w14:paraId="0B1A903B" w14:textId="531763EF" w:rsidR="009D65FD" w:rsidRDefault="009D65FD" w:rsidP="009D65FD">
      <w:pPr>
        <w:pStyle w:val="Heading1"/>
      </w:pPr>
      <w:r>
        <w:t xml:space="preserve">1. It’s t _ _ _ : t _ _ _  m _ _  J _ _ _ _  </w:t>
      </w:r>
      <w:r>
        <w:br/>
        <w:t>is God’s S _ _ _ _ _ _ - K _ _ _</w:t>
      </w:r>
    </w:p>
    <w:p w14:paraId="60B0C76B" w14:textId="0E971C19" w:rsidR="009D65FD" w:rsidRDefault="009D65FD" w:rsidP="009D65FD">
      <w:r>
        <w:t>19:35-38</w:t>
      </w:r>
    </w:p>
    <w:p w14:paraId="75E9F571" w14:textId="77777777" w:rsidR="009D65FD" w:rsidRDefault="009D65FD" w:rsidP="009D65FD"/>
    <w:p w14:paraId="10D11DD4" w14:textId="2171249F" w:rsidR="009D65FD" w:rsidRPr="009D65FD" w:rsidRDefault="009D65FD" w:rsidP="009D65FD">
      <w:r>
        <w:t>1:1-4</w:t>
      </w:r>
    </w:p>
    <w:p w14:paraId="17609BF2" w14:textId="0A8D10A5" w:rsidR="009D65FD" w:rsidRDefault="009D65FD" w:rsidP="009D65FD">
      <w:pPr>
        <w:pStyle w:val="Heading1"/>
      </w:pPr>
      <w:r>
        <w:t>2. It’s d _ _ _ e _ _ u _  to r _ _ _ _ _  h _ _</w:t>
      </w:r>
    </w:p>
    <w:p w14:paraId="4BBA0A34" w14:textId="1523FD4A" w:rsidR="009D65FD" w:rsidRDefault="009D65FD" w:rsidP="009D65FD">
      <w:r>
        <w:t>19:39-44</w:t>
      </w:r>
    </w:p>
    <w:p w14:paraId="46222D74" w14:textId="77777777" w:rsidR="009D65FD" w:rsidRDefault="009D65FD" w:rsidP="009D65FD"/>
    <w:p w14:paraId="0C54DC3A" w14:textId="7ECE71B3" w:rsidR="009D65FD" w:rsidRDefault="009D65FD" w:rsidP="009D65FD">
      <w:r>
        <w:t>19:38</w:t>
      </w:r>
    </w:p>
    <w:p w14:paraId="50C4B571" w14:textId="77777777" w:rsidR="009D65FD" w:rsidRDefault="009D65FD" w:rsidP="009D65FD"/>
    <w:p w14:paraId="28E79A41" w14:textId="6B75A32A" w:rsidR="009D65FD" w:rsidRDefault="009D65FD" w:rsidP="009D65FD">
      <w:r>
        <w:t>19:(11-)26-27 minas</w:t>
      </w:r>
    </w:p>
    <w:p w14:paraId="51E34AF5" w14:textId="36D49801" w:rsidR="009D65FD" w:rsidRDefault="009D65FD" w:rsidP="009D65FD">
      <w:r>
        <w:t>20:(9-)15-18 tenants</w:t>
      </w:r>
    </w:p>
    <w:p w14:paraId="108CF873" w14:textId="77777777" w:rsidR="009D65FD" w:rsidRDefault="009D65FD" w:rsidP="009D65FD"/>
    <w:p w14:paraId="46CE4A9B" w14:textId="25718F23" w:rsidR="009D65FD" w:rsidRDefault="009D65FD" w:rsidP="009D65FD">
      <w:r>
        <w:t>13:34-35; 19:39-44; 21:20-24; 23:28-31</w:t>
      </w:r>
    </w:p>
    <w:p w14:paraId="02E8FB40" w14:textId="77777777" w:rsidR="009D65FD" w:rsidRPr="009D65FD" w:rsidRDefault="009D65FD" w:rsidP="009D65FD"/>
    <w:p w14:paraId="54E30959" w14:textId="2F082D48" w:rsidR="009D65FD" w:rsidRDefault="009D65FD" w:rsidP="009D65FD">
      <w:pPr>
        <w:pStyle w:val="Heading1"/>
      </w:pPr>
      <w:r>
        <w:t>3. He is the o _ _ _  s _ _ _ _ _  of t _ _ _  p _ _ _ _</w:t>
      </w:r>
    </w:p>
    <w:p w14:paraId="6B88C247" w14:textId="25E6AC52" w:rsidR="009D65FD" w:rsidRDefault="009D65FD" w:rsidP="009D65FD">
      <w:r>
        <w:t>19:42</w:t>
      </w:r>
    </w:p>
    <w:p w14:paraId="51AA5889" w14:textId="77777777" w:rsidR="009D65FD" w:rsidRDefault="009D65FD" w:rsidP="009D65FD"/>
    <w:p w14:paraId="75899A05" w14:textId="724DB2E2" w:rsidR="009D65FD" w:rsidRDefault="009D65FD" w:rsidP="009D65FD">
      <w:r>
        <w:lastRenderedPageBreak/>
        <w:t>Zechariah 9:9</w:t>
      </w:r>
    </w:p>
    <w:p w14:paraId="65778C64" w14:textId="77777777" w:rsidR="004E155F" w:rsidRDefault="004E155F" w:rsidP="009D65FD"/>
    <w:p w14:paraId="56C64961" w14:textId="60C44AD4" w:rsidR="009D65FD" w:rsidRPr="009D65FD" w:rsidRDefault="009D65FD" w:rsidP="009D65FD">
      <w:r>
        <w:t>Luke 19:10</w:t>
      </w:r>
    </w:p>
    <w:sectPr w:rsidR="009D65FD" w:rsidRPr="009D65FD" w:rsidSect="005D4D02">
      <w:pgSz w:w="8391" w:h="11906" w:code="11"/>
      <w:pgMar w:top="340" w:right="340" w:bottom="340" w:left="340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FD"/>
    <w:rsid w:val="00093B93"/>
    <w:rsid w:val="00177087"/>
    <w:rsid w:val="00372F5F"/>
    <w:rsid w:val="004E155F"/>
    <w:rsid w:val="005D4D02"/>
    <w:rsid w:val="00652FA8"/>
    <w:rsid w:val="007A34F7"/>
    <w:rsid w:val="009D65FD"/>
    <w:rsid w:val="009F5953"/>
    <w:rsid w:val="00A11B07"/>
    <w:rsid w:val="00B42365"/>
    <w:rsid w:val="00EA071C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CBC07"/>
  <w15:chartTrackingRefBased/>
  <w15:docId w15:val="{2CE21CB5-6402-4F49-ADAB-323FF1A8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ill Sans" w:eastAsia="Times New Roman" w:hAnsi="Gill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EC"/>
    <w:pPr>
      <w:spacing w:after="120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B9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3B9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3B9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93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3B93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3B93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06EEC"/>
    <w:pPr>
      <w:pBdr>
        <w:bottom w:val="single" w:sz="4" w:space="1" w:color="002060"/>
      </w:pBdr>
      <w:outlineLvl w:val="0"/>
    </w:pPr>
    <w:rPr>
      <w:rFonts w:ascii="Calibri" w:hAnsi="Calibri"/>
      <w:bCs/>
      <w:color w:val="002060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6EEC"/>
    <w:rPr>
      <w:rFonts w:ascii="Calibri" w:hAnsi="Calibri"/>
      <w:bCs/>
      <w:color w:val="002060"/>
      <w:kern w:val="28"/>
      <w:sz w:val="5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hw\Computer\TEMPLATE\Sermon%20Notes%202xA5%20on%20A4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2xA5 on A4 landscape.dotx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Heath-Whyte</dc:creator>
  <cp:keywords/>
  <dc:description/>
  <cp:lastModifiedBy>David Heath-Whyte</cp:lastModifiedBy>
  <cp:revision>3</cp:revision>
  <cp:lastPrinted>2024-03-23T13:31:00Z</cp:lastPrinted>
  <dcterms:created xsi:type="dcterms:W3CDTF">2024-03-23T13:31:00Z</dcterms:created>
  <dcterms:modified xsi:type="dcterms:W3CDTF">2024-03-23T13:32:00Z</dcterms:modified>
</cp:coreProperties>
</file>